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288" w:rsidRPr="009A4CC4" w:rsidRDefault="00EF4288" w:rsidP="009A4CC4">
      <w:pPr>
        <w:jc w:val="center"/>
        <w:rPr>
          <w:b/>
          <w:bCs/>
          <w:sz w:val="28"/>
          <w:szCs w:val="28"/>
        </w:rPr>
      </w:pPr>
      <w:r w:rsidRPr="009A4CC4">
        <w:rPr>
          <w:b/>
          <w:bCs/>
          <w:sz w:val="28"/>
          <w:szCs w:val="28"/>
        </w:rPr>
        <w:t>ПАСПОРТ</w:t>
      </w:r>
    </w:p>
    <w:p w:rsidR="00EF2C66" w:rsidRPr="009A4CC4" w:rsidRDefault="00A225FD" w:rsidP="009A4CC4">
      <w:pPr>
        <w:tabs>
          <w:tab w:val="left" w:pos="6180"/>
        </w:tabs>
        <w:jc w:val="center"/>
        <w:rPr>
          <w:b/>
          <w:sz w:val="28"/>
          <w:szCs w:val="28"/>
        </w:rPr>
      </w:pPr>
      <w:r w:rsidRPr="009A4CC4">
        <w:rPr>
          <w:b/>
          <w:bCs/>
          <w:sz w:val="28"/>
          <w:szCs w:val="28"/>
        </w:rPr>
        <w:t>ДО ПРОГРАМИ</w:t>
      </w:r>
      <w:r w:rsidR="00EF4288" w:rsidRPr="009A4CC4">
        <w:rPr>
          <w:b/>
          <w:bCs/>
          <w:sz w:val="28"/>
          <w:szCs w:val="28"/>
        </w:rPr>
        <w:t xml:space="preserve"> </w:t>
      </w:r>
      <w:r w:rsidR="00EF2C66" w:rsidRPr="009A4CC4">
        <w:rPr>
          <w:b/>
          <w:sz w:val="28"/>
          <w:szCs w:val="28"/>
        </w:rPr>
        <w:t>ЗАБЕЗПЕЧЕННЯ НАДАННЯ НАСЕЛЕННЮ  ПАВЛОГРАДСЬКОГО РАЙОНУ ЯКІСНИХ ПОСЛУГ У СФЕРІ ДЕРЖАВНОЇ РЕЄСТРАЦІЇ БІЗНЕСУ ТА РЕЧОВИХ ПРАВ НА НЕРУХОМЕ МАЙНО</w:t>
      </w:r>
      <w:r w:rsidR="009A4CC4" w:rsidRPr="009A4CC4">
        <w:rPr>
          <w:b/>
          <w:sz w:val="28"/>
          <w:szCs w:val="28"/>
        </w:rPr>
        <w:t xml:space="preserve"> </w:t>
      </w:r>
      <w:r w:rsidR="00EF2C66" w:rsidRPr="009A4CC4">
        <w:rPr>
          <w:b/>
          <w:sz w:val="28"/>
          <w:szCs w:val="28"/>
        </w:rPr>
        <w:t>НА 2025 - 2026 РОКИ</w:t>
      </w:r>
    </w:p>
    <w:p w:rsidR="00EF2C66" w:rsidRPr="009A4CC4" w:rsidRDefault="00EF2C66" w:rsidP="009A4CC4">
      <w:pPr>
        <w:tabs>
          <w:tab w:val="left" w:pos="6180"/>
        </w:tabs>
        <w:ind w:firstLine="709"/>
        <w:jc w:val="center"/>
        <w:rPr>
          <w:b/>
          <w:sz w:val="28"/>
          <w:szCs w:val="28"/>
        </w:rPr>
      </w:pPr>
      <w:r w:rsidRPr="009A4CC4">
        <w:rPr>
          <w:b/>
          <w:sz w:val="28"/>
          <w:szCs w:val="28"/>
        </w:rPr>
        <w:t>(ПАВЛОГРАДСЬКА РАЙОННА ДЕРЖАВНА АДМІНІСТРАЦІЯ)</w:t>
      </w:r>
    </w:p>
    <w:p w:rsidR="00EF4288" w:rsidRPr="009A4CC4" w:rsidRDefault="00EF4288" w:rsidP="009A4CC4">
      <w:pPr>
        <w:jc w:val="center"/>
        <w:rPr>
          <w:b/>
          <w:sz w:val="28"/>
          <w:szCs w:val="28"/>
        </w:rPr>
      </w:pPr>
    </w:p>
    <w:p w:rsidR="00EF4288" w:rsidRPr="009A4CC4" w:rsidRDefault="009A4CC4" w:rsidP="009A4CC4">
      <w:pPr>
        <w:tabs>
          <w:tab w:val="left" w:pos="709"/>
          <w:tab w:val="left" w:pos="851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F4288" w:rsidRPr="009A4CC4">
        <w:rPr>
          <w:sz w:val="28"/>
          <w:szCs w:val="28"/>
        </w:rPr>
        <w:t xml:space="preserve">Назва: </w:t>
      </w:r>
      <w:r w:rsidR="001737FD" w:rsidRPr="009A4CC4">
        <w:rPr>
          <w:bCs/>
          <w:sz w:val="28"/>
          <w:szCs w:val="28"/>
        </w:rPr>
        <w:t xml:space="preserve">Програма </w:t>
      </w:r>
      <w:r w:rsidR="00A225FD" w:rsidRPr="009A4CC4">
        <w:rPr>
          <w:bCs/>
          <w:sz w:val="28"/>
          <w:szCs w:val="28"/>
        </w:rPr>
        <w:t xml:space="preserve">забезпечення надання населенню Павлоградського району якісних послуг у сфері державної реєстрації бізнесу та речових прав на нерухоме майно на 2025 -2026 роки </w:t>
      </w:r>
      <w:r w:rsidR="00116311" w:rsidRPr="009A4CC4">
        <w:rPr>
          <w:bCs/>
          <w:sz w:val="28"/>
          <w:szCs w:val="28"/>
        </w:rPr>
        <w:t>(Павлоград</w:t>
      </w:r>
      <w:r w:rsidR="001737FD" w:rsidRPr="009A4CC4">
        <w:rPr>
          <w:bCs/>
          <w:sz w:val="28"/>
          <w:szCs w:val="28"/>
        </w:rPr>
        <w:t>ська районна державна адміністрація</w:t>
      </w:r>
      <w:r w:rsidR="00463333" w:rsidRPr="009A4CC4">
        <w:rPr>
          <w:bCs/>
          <w:sz w:val="28"/>
          <w:szCs w:val="28"/>
        </w:rPr>
        <w:t>)</w:t>
      </w:r>
      <w:r w:rsidR="00A225FD" w:rsidRPr="009A4CC4">
        <w:rPr>
          <w:bCs/>
          <w:sz w:val="28"/>
          <w:szCs w:val="28"/>
        </w:rPr>
        <w:t xml:space="preserve"> </w:t>
      </w:r>
      <w:r w:rsidR="00EF4288" w:rsidRPr="009A4CC4">
        <w:rPr>
          <w:sz w:val="28"/>
          <w:szCs w:val="28"/>
        </w:rPr>
        <w:t>далі – Програма.</w:t>
      </w:r>
    </w:p>
    <w:p w:rsidR="00EF4288" w:rsidRPr="009A4CC4" w:rsidRDefault="009A4CC4" w:rsidP="009A4CC4">
      <w:pPr>
        <w:tabs>
          <w:tab w:val="left" w:pos="709"/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2. </w:t>
      </w:r>
      <w:r w:rsidR="00EF4288" w:rsidRPr="009A4CC4">
        <w:rPr>
          <w:sz w:val="28"/>
          <w:szCs w:val="28"/>
        </w:rPr>
        <w:t xml:space="preserve">Підстава для розроблення: Закони </w:t>
      </w:r>
      <w:r>
        <w:rPr>
          <w:sz w:val="28"/>
          <w:szCs w:val="28"/>
        </w:rPr>
        <w:t>України „</w:t>
      </w:r>
      <w:r w:rsidR="00EF4288" w:rsidRPr="009A4CC4">
        <w:rPr>
          <w:sz w:val="28"/>
          <w:szCs w:val="28"/>
        </w:rPr>
        <w:t>Про м</w:t>
      </w:r>
      <w:r>
        <w:rPr>
          <w:sz w:val="28"/>
          <w:szCs w:val="28"/>
        </w:rPr>
        <w:t>ісцеве самоврядування в Україні“, „</w:t>
      </w:r>
      <w:r w:rsidR="00EF4288" w:rsidRPr="009A4CC4">
        <w:rPr>
          <w:sz w:val="28"/>
          <w:szCs w:val="28"/>
        </w:rPr>
        <w:t>Про</w:t>
      </w:r>
      <w:r>
        <w:rPr>
          <w:sz w:val="28"/>
          <w:szCs w:val="28"/>
        </w:rPr>
        <w:t xml:space="preserve"> місцеві державні адміністрації“</w:t>
      </w:r>
      <w:r w:rsidR="00EF4288" w:rsidRPr="009A4CC4">
        <w:rPr>
          <w:sz w:val="28"/>
          <w:szCs w:val="28"/>
        </w:rPr>
        <w:t>, Бюджетний кодекс України.</w:t>
      </w:r>
    </w:p>
    <w:p w:rsidR="00EF4288" w:rsidRPr="009A4CC4" w:rsidRDefault="009A4CC4" w:rsidP="009A4CC4">
      <w:pPr>
        <w:tabs>
          <w:tab w:val="left" w:pos="709"/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3. </w:t>
      </w:r>
      <w:r w:rsidR="00EF4288" w:rsidRPr="009A4CC4">
        <w:rPr>
          <w:sz w:val="28"/>
          <w:szCs w:val="28"/>
        </w:rPr>
        <w:t xml:space="preserve">Замовник програми: </w:t>
      </w:r>
      <w:r w:rsidR="00463333" w:rsidRPr="009A4CC4">
        <w:rPr>
          <w:sz w:val="28"/>
          <w:szCs w:val="28"/>
        </w:rPr>
        <w:t>Павлоградська</w:t>
      </w:r>
      <w:r w:rsidR="00EF4288" w:rsidRPr="009A4CC4">
        <w:rPr>
          <w:sz w:val="28"/>
          <w:szCs w:val="28"/>
        </w:rPr>
        <w:t xml:space="preserve"> районна державна </w:t>
      </w:r>
      <w:r w:rsidR="00DE5465" w:rsidRPr="009A4CC4">
        <w:rPr>
          <w:sz w:val="28"/>
          <w:szCs w:val="28"/>
        </w:rPr>
        <w:t>адміністрац</w:t>
      </w:r>
      <w:r w:rsidR="009E25E5" w:rsidRPr="009A4CC4">
        <w:rPr>
          <w:sz w:val="28"/>
          <w:szCs w:val="28"/>
        </w:rPr>
        <w:t>ія та її структурні підрозділи</w:t>
      </w:r>
      <w:r w:rsidR="00EF4288" w:rsidRPr="009A4CC4">
        <w:rPr>
          <w:sz w:val="28"/>
          <w:szCs w:val="28"/>
        </w:rPr>
        <w:t>.</w:t>
      </w:r>
    </w:p>
    <w:p w:rsidR="00EF4288" w:rsidRPr="009A4CC4" w:rsidRDefault="009A4CC4" w:rsidP="009A4CC4">
      <w:pPr>
        <w:tabs>
          <w:tab w:val="left" w:pos="709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4. </w:t>
      </w:r>
      <w:r w:rsidR="00EF4288" w:rsidRPr="009A4CC4">
        <w:rPr>
          <w:sz w:val="28"/>
          <w:szCs w:val="28"/>
        </w:rPr>
        <w:t xml:space="preserve">Розробник Програми: </w:t>
      </w:r>
      <w:r w:rsidR="009E25E5" w:rsidRPr="009A4CC4">
        <w:rPr>
          <w:sz w:val="28"/>
          <w:szCs w:val="28"/>
        </w:rPr>
        <w:t>Павлоградська райдержадміністрація</w:t>
      </w:r>
      <w:r w:rsidR="00EF4288" w:rsidRPr="009A4CC4">
        <w:rPr>
          <w:sz w:val="28"/>
          <w:szCs w:val="28"/>
        </w:rPr>
        <w:t>.</w:t>
      </w:r>
    </w:p>
    <w:p w:rsidR="00EF4288" w:rsidRPr="009A4CC4" w:rsidRDefault="009A4CC4" w:rsidP="005F4F69">
      <w:pPr>
        <w:tabs>
          <w:tab w:val="left" w:pos="709"/>
          <w:tab w:val="left" w:pos="851"/>
          <w:tab w:val="left" w:pos="2552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5. </w:t>
      </w:r>
      <w:r w:rsidR="00EF4288" w:rsidRPr="009A4CC4">
        <w:rPr>
          <w:sz w:val="28"/>
          <w:szCs w:val="28"/>
        </w:rPr>
        <w:t xml:space="preserve">Відповідальні за виконання: </w:t>
      </w:r>
      <w:r w:rsidR="009E25E5" w:rsidRPr="009A4CC4">
        <w:rPr>
          <w:sz w:val="28"/>
          <w:szCs w:val="28"/>
        </w:rPr>
        <w:t>Павлоградська</w:t>
      </w:r>
      <w:r w:rsidR="001737FD" w:rsidRPr="009A4CC4">
        <w:rPr>
          <w:sz w:val="28"/>
          <w:szCs w:val="28"/>
        </w:rPr>
        <w:t xml:space="preserve"> районна державна адміністрація</w:t>
      </w:r>
      <w:r w:rsidR="00E20CCB" w:rsidRPr="009A4CC4">
        <w:rPr>
          <w:sz w:val="28"/>
          <w:szCs w:val="28"/>
        </w:rPr>
        <w:t xml:space="preserve"> та ї</w:t>
      </w:r>
      <w:r w:rsidR="00463333" w:rsidRPr="009A4CC4">
        <w:rPr>
          <w:sz w:val="28"/>
          <w:szCs w:val="28"/>
        </w:rPr>
        <w:t>ї структурні підрозділи.</w:t>
      </w:r>
    </w:p>
    <w:p w:rsidR="00EF4288" w:rsidRPr="009A4CC4" w:rsidRDefault="009A4CC4" w:rsidP="005F4F69">
      <w:pPr>
        <w:pStyle w:val="a6"/>
        <w:tabs>
          <w:tab w:val="left" w:pos="709"/>
          <w:tab w:val="left" w:pos="851"/>
        </w:tabs>
        <w:suppressAutoHyphens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6. </w:t>
      </w:r>
      <w:r w:rsidR="00EF4288" w:rsidRPr="009A4CC4">
        <w:rPr>
          <w:sz w:val="28"/>
          <w:szCs w:val="28"/>
        </w:rPr>
        <w:t xml:space="preserve">Мета: </w:t>
      </w:r>
      <w:r w:rsidR="009E25E5" w:rsidRPr="009A4CC4">
        <w:rPr>
          <w:sz w:val="28"/>
          <w:szCs w:val="28"/>
        </w:rPr>
        <w:t>прийняття Програми дасть змогу покращити рівень матеріально-технічного забезпечення сектору державної реєстрації</w:t>
      </w:r>
      <w:r w:rsidR="00EF4288" w:rsidRPr="009A4CC4">
        <w:rPr>
          <w:sz w:val="28"/>
          <w:szCs w:val="28"/>
        </w:rPr>
        <w:t>.</w:t>
      </w:r>
    </w:p>
    <w:p w:rsidR="00EF4288" w:rsidRPr="009A4CC4" w:rsidRDefault="009A4CC4" w:rsidP="005F4F69">
      <w:pPr>
        <w:tabs>
          <w:tab w:val="left" w:pos="709"/>
          <w:tab w:val="left" w:pos="851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7. </w:t>
      </w:r>
      <w:r w:rsidR="009E25E5" w:rsidRPr="009A4CC4">
        <w:rPr>
          <w:sz w:val="28"/>
          <w:szCs w:val="28"/>
        </w:rPr>
        <w:t>П</w:t>
      </w:r>
      <w:r w:rsidR="005F4F69">
        <w:rPr>
          <w:sz w:val="28"/>
          <w:szCs w:val="28"/>
        </w:rPr>
        <w:t xml:space="preserve">очаток: </w:t>
      </w:r>
      <w:r w:rsidR="009E25E5" w:rsidRPr="009A4CC4">
        <w:rPr>
          <w:sz w:val="28"/>
          <w:szCs w:val="28"/>
        </w:rPr>
        <w:t>2025</w:t>
      </w:r>
      <w:r w:rsidR="00EF4288" w:rsidRPr="009A4CC4">
        <w:rPr>
          <w:sz w:val="28"/>
          <w:szCs w:val="28"/>
        </w:rPr>
        <w:t xml:space="preserve"> рік, закінчення: грудень 202</w:t>
      </w:r>
      <w:r w:rsidR="009E25E5" w:rsidRPr="009A4CC4">
        <w:rPr>
          <w:sz w:val="28"/>
          <w:szCs w:val="28"/>
        </w:rPr>
        <w:t>6</w:t>
      </w:r>
      <w:r w:rsidR="00EF4288" w:rsidRPr="009A4CC4">
        <w:rPr>
          <w:sz w:val="28"/>
          <w:szCs w:val="28"/>
        </w:rPr>
        <w:t xml:space="preserve"> року. </w:t>
      </w:r>
    </w:p>
    <w:p w:rsidR="00EF4288" w:rsidRPr="009A4CC4" w:rsidRDefault="00EF4288" w:rsidP="009A4CC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A4CC4">
        <w:rPr>
          <w:sz w:val="28"/>
          <w:szCs w:val="28"/>
        </w:rPr>
        <w:t>Етапи виконання: Програма виконується в один етап</w:t>
      </w:r>
      <w:r w:rsidR="009E25E5" w:rsidRPr="009A4CC4">
        <w:rPr>
          <w:sz w:val="28"/>
          <w:szCs w:val="28"/>
        </w:rPr>
        <w:t>.</w:t>
      </w:r>
    </w:p>
    <w:p w:rsidR="00EF4288" w:rsidRPr="009A4CC4" w:rsidRDefault="009A4CC4" w:rsidP="009A4CC4">
      <w:pPr>
        <w:tabs>
          <w:tab w:val="left" w:pos="709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8. </w:t>
      </w:r>
      <w:r w:rsidR="00EF4288" w:rsidRPr="009A4CC4">
        <w:rPr>
          <w:sz w:val="28"/>
          <w:szCs w:val="28"/>
        </w:rPr>
        <w:t>Загальні обсяги фінансування:</w:t>
      </w:r>
    </w:p>
    <w:p w:rsidR="00EF4288" w:rsidRPr="009A4CC4" w:rsidRDefault="00EF4288" w:rsidP="009A4CC4">
      <w:pPr>
        <w:ind w:firstLine="709"/>
        <w:jc w:val="both"/>
        <w:rPr>
          <w:sz w:val="28"/>
          <w:szCs w:val="28"/>
        </w:rPr>
      </w:pPr>
    </w:p>
    <w:tbl>
      <w:tblPr>
        <w:tblW w:w="4316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5274"/>
      </w:tblGrid>
      <w:tr w:rsidR="00EF4288" w:rsidRPr="009A4CC4" w:rsidTr="00075C41">
        <w:trPr>
          <w:trHeight w:val="322"/>
        </w:trPr>
        <w:tc>
          <w:tcPr>
            <w:tcW w:w="1884" w:type="pct"/>
            <w:vMerge w:val="restart"/>
            <w:vAlign w:val="center"/>
          </w:tcPr>
          <w:p w:rsidR="00EF4288" w:rsidRPr="009A4CC4" w:rsidRDefault="00EF4288" w:rsidP="005F4F69">
            <w:pPr>
              <w:tabs>
                <w:tab w:val="left" w:pos="9540"/>
              </w:tabs>
              <w:jc w:val="center"/>
              <w:rPr>
                <w:b/>
                <w:sz w:val="28"/>
                <w:szCs w:val="28"/>
              </w:rPr>
            </w:pPr>
            <w:r w:rsidRPr="009A4CC4">
              <w:rPr>
                <w:b/>
                <w:sz w:val="28"/>
                <w:szCs w:val="28"/>
              </w:rPr>
              <w:t>Джерела</w:t>
            </w:r>
          </w:p>
          <w:p w:rsidR="00EF4288" w:rsidRPr="009A4CC4" w:rsidRDefault="00EF4288" w:rsidP="005F4F69">
            <w:pPr>
              <w:tabs>
                <w:tab w:val="left" w:pos="9540"/>
              </w:tabs>
              <w:jc w:val="center"/>
              <w:rPr>
                <w:b/>
                <w:sz w:val="28"/>
                <w:szCs w:val="28"/>
              </w:rPr>
            </w:pPr>
            <w:r w:rsidRPr="009A4CC4">
              <w:rPr>
                <w:b/>
                <w:sz w:val="28"/>
                <w:szCs w:val="28"/>
              </w:rPr>
              <w:t>фінансування</w:t>
            </w:r>
          </w:p>
        </w:tc>
        <w:tc>
          <w:tcPr>
            <w:tcW w:w="3116" w:type="pct"/>
            <w:vMerge w:val="restart"/>
            <w:vAlign w:val="center"/>
          </w:tcPr>
          <w:p w:rsidR="00E03C64" w:rsidRPr="009A4CC4" w:rsidRDefault="00EF4288" w:rsidP="005F4F69">
            <w:pPr>
              <w:tabs>
                <w:tab w:val="left" w:pos="9540"/>
              </w:tabs>
              <w:jc w:val="center"/>
              <w:rPr>
                <w:b/>
                <w:sz w:val="28"/>
                <w:szCs w:val="28"/>
              </w:rPr>
            </w:pPr>
            <w:r w:rsidRPr="009A4CC4">
              <w:rPr>
                <w:b/>
                <w:sz w:val="28"/>
                <w:szCs w:val="28"/>
              </w:rPr>
              <w:t>Обсяги фінансування у 202</w:t>
            </w:r>
            <w:r w:rsidR="009E25E5" w:rsidRPr="009A4CC4">
              <w:rPr>
                <w:b/>
                <w:sz w:val="28"/>
                <w:szCs w:val="28"/>
              </w:rPr>
              <w:t>5-2026</w:t>
            </w:r>
            <w:r w:rsidRPr="009A4CC4">
              <w:rPr>
                <w:b/>
                <w:sz w:val="28"/>
                <w:szCs w:val="28"/>
              </w:rPr>
              <w:t xml:space="preserve"> році,</w:t>
            </w:r>
          </w:p>
          <w:p w:rsidR="00EF4288" w:rsidRPr="009A4CC4" w:rsidRDefault="00EF4288" w:rsidP="005F4F69">
            <w:pPr>
              <w:tabs>
                <w:tab w:val="left" w:pos="9540"/>
              </w:tabs>
              <w:ind w:firstLine="709"/>
              <w:jc w:val="center"/>
              <w:rPr>
                <w:b/>
                <w:sz w:val="28"/>
                <w:szCs w:val="28"/>
              </w:rPr>
            </w:pPr>
            <w:r w:rsidRPr="009A4CC4">
              <w:rPr>
                <w:b/>
                <w:sz w:val="28"/>
                <w:szCs w:val="28"/>
              </w:rPr>
              <w:t>тис</w:t>
            </w:r>
            <w:r w:rsidR="00E03C64" w:rsidRPr="009A4CC4">
              <w:rPr>
                <w:b/>
                <w:sz w:val="28"/>
                <w:szCs w:val="28"/>
              </w:rPr>
              <w:t>.</w:t>
            </w:r>
            <w:r w:rsidRPr="009A4CC4">
              <w:rPr>
                <w:b/>
                <w:sz w:val="28"/>
                <w:szCs w:val="28"/>
              </w:rPr>
              <w:t xml:space="preserve"> грн</w:t>
            </w:r>
          </w:p>
        </w:tc>
      </w:tr>
      <w:tr w:rsidR="00EF4288" w:rsidRPr="009A4CC4" w:rsidTr="00075C41">
        <w:trPr>
          <w:trHeight w:val="322"/>
        </w:trPr>
        <w:tc>
          <w:tcPr>
            <w:tcW w:w="1884" w:type="pct"/>
            <w:vMerge/>
            <w:vAlign w:val="center"/>
          </w:tcPr>
          <w:p w:rsidR="00EF4288" w:rsidRPr="009A4CC4" w:rsidRDefault="00EF4288" w:rsidP="009A4CC4">
            <w:pPr>
              <w:tabs>
                <w:tab w:val="left" w:pos="95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116" w:type="pct"/>
            <w:vMerge/>
            <w:tcBorders>
              <w:bottom w:val="single" w:sz="4" w:space="0" w:color="auto"/>
            </w:tcBorders>
            <w:vAlign w:val="center"/>
          </w:tcPr>
          <w:p w:rsidR="00EF4288" w:rsidRPr="009A4CC4" w:rsidRDefault="00EF4288" w:rsidP="009A4CC4">
            <w:pPr>
              <w:tabs>
                <w:tab w:val="left" w:pos="9540"/>
              </w:tabs>
              <w:ind w:left="-57" w:right="-57"/>
              <w:jc w:val="both"/>
              <w:rPr>
                <w:sz w:val="28"/>
                <w:szCs w:val="28"/>
              </w:rPr>
            </w:pPr>
          </w:p>
        </w:tc>
      </w:tr>
      <w:tr w:rsidR="00EF4288" w:rsidRPr="009A4CC4" w:rsidTr="00075C41">
        <w:trPr>
          <w:trHeight w:val="460"/>
        </w:trPr>
        <w:tc>
          <w:tcPr>
            <w:tcW w:w="188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F4288" w:rsidRPr="009A4CC4" w:rsidRDefault="00EF4288" w:rsidP="009A4CC4">
            <w:pPr>
              <w:tabs>
                <w:tab w:val="left" w:pos="9540"/>
              </w:tabs>
              <w:jc w:val="both"/>
              <w:rPr>
                <w:sz w:val="28"/>
                <w:szCs w:val="28"/>
              </w:rPr>
            </w:pPr>
            <w:r w:rsidRPr="009A4CC4">
              <w:rPr>
                <w:sz w:val="28"/>
                <w:szCs w:val="28"/>
              </w:rPr>
              <w:t>Державний</w:t>
            </w:r>
          </w:p>
          <w:p w:rsidR="00EF4288" w:rsidRPr="009A4CC4" w:rsidRDefault="00EF4288" w:rsidP="009A4CC4">
            <w:pPr>
              <w:tabs>
                <w:tab w:val="left" w:pos="9540"/>
              </w:tabs>
              <w:jc w:val="both"/>
              <w:rPr>
                <w:sz w:val="28"/>
                <w:szCs w:val="28"/>
              </w:rPr>
            </w:pPr>
            <w:r w:rsidRPr="009A4CC4">
              <w:rPr>
                <w:sz w:val="28"/>
                <w:szCs w:val="28"/>
              </w:rPr>
              <w:t>бюджет</w:t>
            </w:r>
          </w:p>
        </w:tc>
        <w:tc>
          <w:tcPr>
            <w:tcW w:w="3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4288" w:rsidRPr="009A4CC4" w:rsidRDefault="00EF4288" w:rsidP="009A4CC4">
            <w:pPr>
              <w:jc w:val="both"/>
              <w:rPr>
                <w:b/>
                <w:sz w:val="28"/>
                <w:szCs w:val="28"/>
              </w:rPr>
            </w:pPr>
            <w:r w:rsidRPr="009A4CC4">
              <w:rPr>
                <w:b/>
                <w:sz w:val="28"/>
                <w:szCs w:val="28"/>
              </w:rPr>
              <w:t>―</w:t>
            </w:r>
            <w:bookmarkStart w:id="0" w:name="_GoBack"/>
            <w:bookmarkEnd w:id="0"/>
          </w:p>
        </w:tc>
      </w:tr>
      <w:tr w:rsidR="00EF4288" w:rsidRPr="009A4CC4" w:rsidTr="00075C41">
        <w:trPr>
          <w:trHeight w:val="460"/>
        </w:trPr>
        <w:tc>
          <w:tcPr>
            <w:tcW w:w="188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F4288" w:rsidRPr="009A4CC4" w:rsidRDefault="00EF4288" w:rsidP="009A4CC4">
            <w:pPr>
              <w:tabs>
                <w:tab w:val="left" w:pos="9540"/>
              </w:tabs>
              <w:jc w:val="both"/>
              <w:rPr>
                <w:sz w:val="28"/>
                <w:szCs w:val="28"/>
              </w:rPr>
            </w:pPr>
            <w:r w:rsidRPr="009A4CC4">
              <w:rPr>
                <w:sz w:val="28"/>
                <w:szCs w:val="28"/>
              </w:rPr>
              <w:t>Обласний</w:t>
            </w:r>
          </w:p>
          <w:p w:rsidR="00EF4288" w:rsidRPr="009A4CC4" w:rsidRDefault="00EF4288" w:rsidP="009A4CC4">
            <w:pPr>
              <w:tabs>
                <w:tab w:val="left" w:pos="9540"/>
              </w:tabs>
              <w:jc w:val="both"/>
              <w:rPr>
                <w:sz w:val="28"/>
                <w:szCs w:val="28"/>
              </w:rPr>
            </w:pPr>
            <w:r w:rsidRPr="009A4CC4">
              <w:rPr>
                <w:sz w:val="28"/>
                <w:szCs w:val="28"/>
              </w:rPr>
              <w:t>бюджет</w:t>
            </w:r>
          </w:p>
        </w:tc>
        <w:tc>
          <w:tcPr>
            <w:tcW w:w="3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4288" w:rsidRPr="009A4CC4" w:rsidRDefault="00EF4288" w:rsidP="009A4CC4">
            <w:pPr>
              <w:jc w:val="both"/>
              <w:rPr>
                <w:b/>
                <w:sz w:val="28"/>
                <w:szCs w:val="28"/>
              </w:rPr>
            </w:pPr>
            <w:r w:rsidRPr="009A4CC4">
              <w:rPr>
                <w:b/>
                <w:sz w:val="28"/>
                <w:szCs w:val="28"/>
              </w:rPr>
              <w:t>―</w:t>
            </w:r>
          </w:p>
        </w:tc>
      </w:tr>
      <w:tr w:rsidR="00EF4288" w:rsidRPr="009A4CC4" w:rsidTr="00075C41">
        <w:trPr>
          <w:trHeight w:val="460"/>
        </w:trPr>
        <w:tc>
          <w:tcPr>
            <w:tcW w:w="188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F4288" w:rsidRPr="009A4CC4" w:rsidRDefault="00EF4288" w:rsidP="009A4CC4">
            <w:pPr>
              <w:tabs>
                <w:tab w:val="left" w:pos="9540"/>
              </w:tabs>
              <w:jc w:val="both"/>
              <w:rPr>
                <w:sz w:val="28"/>
                <w:szCs w:val="28"/>
              </w:rPr>
            </w:pPr>
            <w:r w:rsidRPr="009A4CC4">
              <w:rPr>
                <w:sz w:val="28"/>
                <w:szCs w:val="28"/>
              </w:rPr>
              <w:t>Місцеві</w:t>
            </w:r>
          </w:p>
          <w:p w:rsidR="00EF4288" w:rsidRPr="009A4CC4" w:rsidRDefault="00EF4288" w:rsidP="009A4CC4">
            <w:pPr>
              <w:tabs>
                <w:tab w:val="left" w:pos="9540"/>
              </w:tabs>
              <w:jc w:val="both"/>
              <w:rPr>
                <w:sz w:val="28"/>
                <w:szCs w:val="28"/>
              </w:rPr>
            </w:pPr>
            <w:r w:rsidRPr="009A4CC4">
              <w:rPr>
                <w:sz w:val="28"/>
                <w:szCs w:val="28"/>
              </w:rPr>
              <w:t>бюджети</w:t>
            </w:r>
          </w:p>
        </w:tc>
        <w:tc>
          <w:tcPr>
            <w:tcW w:w="3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4288" w:rsidRPr="009A4CC4" w:rsidRDefault="00022D97" w:rsidP="009A4CC4">
            <w:pPr>
              <w:jc w:val="both"/>
              <w:rPr>
                <w:b/>
                <w:sz w:val="28"/>
                <w:szCs w:val="28"/>
              </w:rPr>
            </w:pPr>
            <w:r w:rsidRPr="009A4CC4">
              <w:rPr>
                <w:b/>
                <w:sz w:val="28"/>
                <w:szCs w:val="28"/>
                <w:lang w:val="ru-RU"/>
              </w:rPr>
              <w:t>75</w:t>
            </w:r>
            <w:r w:rsidR="00463333" w:rsidRPr="009A4CC4">
              <w:rPr>
                <w:b/>
                <w:sz w:val="28"/>
                <w:szCs w:val="28"/>
              </w:rPr>
              <w:t>,0</w:t>
            </w:r>
          </w:p>
        </w:tc>
      </w:tr>
      <w:tr w:rsidR="00EF4288" w:rsidRPr="009A4CC4" w:rsidTr="00075C41">
        <w:trPr>
          <w:trHeight w:val="460"/>
        </w:trPr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88" w:rsidRPr="009A4CC4" w:rsidRDefault="00EF4288" w:rsidP="009A4CC4">
            <w:pPr>
              <w:tabs>
                <w:tab w:val="left" w:pos="9540"/>
              </w:tabs>
              <w:ind w:left="-108" w:right="-108"/>
              <w:jc w:val="both"/>
              <w:rPr>
                <w:sz w:val="28"/>
                <w:szCs w:val="28"/>
              </w:rPr>
            </w:pPr>
            <w:r w:rsidRPr="009A4CC4">
              <w:rPr>
                <w:sz w:val="28"/>
                <w:szCs w:val="28"/>
              </w:rPr>
              <w:t>Інші джерела</w:t>
            </w:r>
            <w:r w:rsidRPr="009A4CC4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3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4288" w:rsidRPr="009A4CC4" w:rsidRDefault="00EF4288" w:rsidP="009A4CC4">
            <w:pPr>
              <w:jc w:val="both"/>
              <w:rPr>
                <w:b/>
                <w:sz w:val="28"/>
                <w:szCs w:val="28"/>
              </w:rPr>
            </w:pPr>
            <w:r w:rsidRPr="009A4CC4">
              <w:rPr>
                <w:b/>
                <w:sz w:val="28"/>
                <w:szCs w:val="28"/>
              </w:rPr>
              <w:t>―</w:t>
            </w:r>
          </w:p>
        </w:tc>
      </w:tr>
      <w:tr w:rsidR="00EF4288" w:rsidRPr="009A4CC4" w:rsidTr="00075C41">
        <w:trPr>
          <w:trHeight w:val="460"/>
        </w:trPr>
        <w:tc>
          <w:tcPr>
            <w:tcW w:w="1884" w:type="pct"/>
            <w:tcBorders>
              <w:bottom w:val="single" w:sz="4" w:space="0" w:color="auto"/>
            </w:tcBorders>
            <w:vAlign w:val="center"/>
          </w:tcPr>
          <w:p w:rsidR="00EF4288" w:rsidRPr="009A4CC4" w:rsidRDefault="00EF4288" w:rsidP="009A4CC4">
            <w:pPr>
              <w:tabs>
                <w:tab w:val="left" w:pos="9540"/>
              </w:tabs>
              <w:jc w:val="both"/>
              <w:rPr>
                <w:b/>
                <w:bCs/>
                <w:sz w:val="28"/>
                <w:szCs w:val="28"/>
              </w:rPr>
            </w:pPr>
            <w:r w:rsidRPr="009A4CC4">
              <w:rPr>
                <w:b/>
                <w:bCs/>
                <w:sz w:val="28"/>
                <w:szCs w:val="28"/>
              </w:rPr>
              <w:t>Усього</w:t>
            </w:r>
          </w:p>
        </w:tc>
        <w:tc>
          <w:tcPr>
            <w:tcW w:w="31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4288" w:rsidRPr="009A4CC4" w:rsidRDefault="00022D97" w:rsidP="009A4CC4">
            <w:pPr>
              <w:jc w:val="both"/>
              <w:rPr>
                <w:b/>
                <w:sz w:val="28"/>
                <w:szCs w:val="28"/>
              </w:rPr>
            </w:pPr>
            <w:r w:rsidRPr="009A4CC4">
              <w:rPr>
                <w:b/>
                <w:sz w:val="28"/>
                <w:szCs w:val="28"/>
                <w:lang w:val="ru-RU"/>
              </w:rPr>
              <w:t>75</w:t>
            </w:r>
            <w:r w:rsidR="00463333" w:rsidRPr="009A4CC4">
              <w:rPr>
                <w:b/>
                <w:sz w:val="28"/>
                <w:szCs w:val="28"/>
              </w:rPr>
              <w:t>,0</w:t>
            </w:r>
          </w:p>
        </w:tc>
      </w:tr>
    </w:tbl>
    <w:p w:rsidR="00EF4288" w:rsidRPr="009A4CC4" w:rsidRDefault="00EF4288" w:rsidP="009A4CC4">
      <w:pPr>
        <w:ind w:firstLine="567"/>
        <w:jc w:val="both"/>
        <w:rPr>
          <w:sz w:val="28"/>
          <w:szCs w:val="28"/>
        </w:rPr>
      </w:pPr>
    </w:p>
    <w:p w:rsidR="00EF4288" w:rsidRPr="009A4CC4" w:rsidRDefault="005F4F69" w:rsidP="005F4F69">
      <w:pPr>
        <w:tabs>
          <w:tab w:val="left" w:pos="709"/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="00EF4288" w:rsidRPr="009A4CC4">
        <w:rPr>
          <w:sz w:val="28"/>
          <w:szCs w:val="28"/>
        </w:rPr>
        <w:t>Очікувані кінцеві результати виконання цільової Програми:</w:t>
      </w:r>
    </w:p>
    <w:p w:rsidR="009E25E5" w:rsidRPr="009A4CC4" w:rsidRDefault="005F4F69" w:rsidP="009A4CC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E25E5" w:rsidRPr="009A4CC4">
        <w:rPr>
          <w:sz w:val="28"/>
          <w:szCs w:val="28"/>
        </w:rPr>
        <w:t>Виконання Програми дає можливість вирішити пр</w:t>
      </w:r>
      <w:r>
        <w:rPr>
          <w:sz w:val="28"/>
          <w:szCs w:val="28"/>
        </w:rPr>
        <w:t xml:space="preserve">облему якісного надання послуг у сфері </w:t>
      </w:r>
      <w:r w:rsidR="009E25E5" w:rsidRPr="009A4CC4">
        <w:rPr>
          <w:sz w:val="28"/>
          <w:szCs w:val="28"/>
        </w:rPr>
        <w:t>державної реєстрації бізнесу та речових прав на нерухоме майно, що значно зменшить кількість скарг від населення району та підвищить рівень довіри мешканців району  до органів  влади всіх рівнів.</w:t>
      </w:r>
    </w:p>
    <w:p w:rsidR="006622DA" w:rsidRPr="005F4F69" w:rsidRDefault="005F4F69" w:rsidP="005F4F69">
      <w:pPr>
        <w:tabs>
          <w:tab w:val="left" w:pos="709"/>
        </w:tabs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10. </w:t>
      </w:r>
      <w:r w:rsidR="00EF4288" w:rsidRPr="005F4F69">
        <w:rPr>
          <w:sz w:val="28"/>
          <w:szCs w:val="28"/>
        </w:rPr>
        <w:t xml:space="preserve">Контроль за виконанням здійснює </w:t>
      </w:r>
      <w:r w:rsidR="006622DA" w:rsidRPr="005F4F69">
        <w:rPr>
          <w:sz w:val="28"/>
          <w:szCs w:val="28"/>
        </w:rPr>
        <w:t>Павлоградська районна державна адміністрація відповідно до чинного законодавства</w:t>
      </w:r>
    </w:p>
    <w:p w:rsidR="00EF4288" w:rsidRPr="009A4CC4" w:rsidRDefault="00EF4288" w:rsidP="009A4CC4">
      <w:pPr>
        <w:tabs>
          <w:tab w:val="left" w:pos="993"/>
        </w:tabs>
        <w:suppressAutoHyphens w:val="0"/>
        <w:jc w:val="both"/>
        <w:rPr>
          <w:sz w:val="28"/>
          <w:szCs w:val="28"/>
          <w:lang w:val="ru-RU"/>
        </w:rPr>
      </w:pPr>
    </w:p>
    <w:p w:rsidR="00022D97" w:rsidRPr="009A4CC4" w:rsidRDefault="00022D97" w:rsidP="009A4CC4">
      <w:pPr>
        <w:tabs>
          <w:tab w:val="left" w:pos="993"/>
        </w:tabs>
        <w:suppressAutoHyphens w:val="0"/>
        <w:jc w:val="both"/>
        <w:rPr>
          <w:sz w:val="28"/>
          <w:szCs w:val="28"/>
          <w:lang w:val="ru-RU"/>
        </w:rPr>
      </w:pPr>
    </w:p>
    <w:p w:rsidR="004E6A85" w:rsidRPr="0051609C" w:rsidRDefault="004E6A85" w:rsidP="009A4CC4">
      <w:pPr>
        <w:jc w:val="both"/>
        <w:rPr>
          <w:sz w:val="28"/>
          <w:szCs w:val="28"/>
        </w:rPr>
      </w:pPr>
      <w:r w:rsidRPr="0051609C">
        <w:rPr>
          <w:b/>
          <w:sz w:val="28"/>
          <w:szCs w:val="28"/>
        </w:rPr>
        <w:t>Заступник голови районної ради</w:t>
      </w:r>
      <w:r w:rsidRPr="0051609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</w:t>
      </w:r>
      <w:r w:rsidRPr="0051609C">
        <w:rPr>
          <w:b/>
          <w:sz w:val="28"/>
          <w:szCs w:val="28"/>
        </w:rPr>
        <w:t>Л.ПЕТРЕНКО</w:t>
      </w:r>
    </w:p>
    <w:p w:rsidR="00EF4288" w:rsidRPr="004E6A85" w:rsidRDefault="00EF4288" w:rsidP="009A4CC4">
      <w:pPr>
        <w:suppressAutoHyphens w:val="0"/>
        <w:ind w:left="1065"/>
        <w:jc w:val="both"/>
      </w:pPr>
    </w:p>
    <w:sectPr w:rsidR="00EF4288" w:rsidRPr="004E6A85" w:rsidSect="009A4CC4">
      <w:headerReference w:type="even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57F" w:rsidRDefault="001C757F" w:rsidP="00BD5307">
      <w:r>
        <w:separator/>
      </w:r>
    </w:p>
  </w:endnote>
  <w:endnote w:type="continuationSeparator" w:id="0">
    <w:p w:rsidR="001C757F" w:rsidRDefault="001C757F" w:rsidP="00BD5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57F" w:rsidRDefault="001C757F" w:rsidP="00BD5307">
      <w:r>
        <w:separator/>
      </w:r>
    </w:p>
  </w:footnote>
  <w:footnote w:type="continuationSeparator" w:id="0">
    <w:p w:rsidR="001C757F" w:rsidRDefault="001C757F" w:rsidP="00BD53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C41" w:rsidRDefault="00F90D90" w:rsidP="00075C41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075C41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75C41" w:rsidRDefault="00075C41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43DA6BE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10206111"/>
    <w:multiLevelType w:val="hybridMultilevel"/>
    <w:tmpl w:val="1134557E"/>
    <w:lvl w:ilvl="0" w:tplc="97A04652">
      <w:start w:val="1"/>
      <w:numFmt w:val="bullet"/>
      <w:lvlText w:val="-"/>
      <w:lvlJc w:val="left"/>
      <w:pPr>
        <w:ind w:left="87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2">
    <w:nsid w:val="15E7737A"/>
    <w:multiLevelType w:val="hybridMultilevel"/>
    <w:tmpl w:val="2014E530"/>
    <w:lvl w:ilvl="0" w:tplc="19DC949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0D3748C"/>
    <w:multiLevelType w:val="hybridMultilevel"/>
    <w:tmpl w:val="4888F450"/>
    <w:lvl w:ilvl="0" w:tplc="F76CAE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E75801"/>
    <w:multiLevelType w:val="hybridMultilevel"/>
    <w:tmpl w:val="DC00668A"/>
    <w:lvl w:ilvl="0" w:tplc="0BA62C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84F1F"/>
    <w:multiLevelType w:val="hybridMultilevel"/>
    <w:tmpl w:val="359275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0DA569B"/>
    <w:multiLevelType w:val="hybridMultilevel"/>
    <w:tmpl w:val="8D9E6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34FCE"/>
    <w:multiLevelType w:val="hybridMultilevel"/>
    <w:tmpl w:val="58261410"/>
    <w:lvl w:ilvl="0" w:tplc="3F38B7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8460D01"/>
    <w:multiLevelType w:val="hybridMultilevel"/>
    <w:tmpl w:val="D11235CE"/>
    <w:lvl w:ilvl="0" w:tplc="7AF0DDF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8682C3D"/>
    <w:multiLevelType w:val="multilevel"/>
    <w:tmpl w:val="4D62116E"/>
    <w:lvl w:ilvl="0">
      <w:start w:val="3"/>
      <w:numFmt w:val="decimalZero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C5FBA"/>
    <w:multiLevelType w:val="hybridMultilevel"/>
    <w:tmpl w:val="C7823EF6"/>
    <w:lvl w:ilvl="0" w:tplc="2E909D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ACF2704"/>
    <w:multiLevelType w:val="hybridMultilevel"/>
    <w:tmpl w:val="0E3C8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187391"/>
    <w:multiLevelType w:val="hybridMultilevel"/>
    <w:tmpl w:val="04AA44E8"/>
    <w:lvl w:ilvl="0" w:tplc="1DF83CE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FAA146B"/>
    <w:multiLevelType w:val="hybridMultilevel"/>
    <w:tmpl w:val="200CE12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2E61AD"/>
    <w:multiLevelType w:val="hybridMultilevel"/>
    <w:tmpl w:val="8BC467B8"/>
    <w:lvl w:ilvl="0" w:tplc="20CE0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14"/>
  </w:num>
  <w:num w:numId="5">
    <w:abstractNumId w:val="6"/>
  </w:num>
  <w:num w:numId="6">
    <w:abstractNumId w:val="13"/>
  </w:num>
  <w:num w:numId="7">
    <w:abstractNumId w:val="2"/>
  </w:num>
  <w:num w:numId="8">
    <w:abstractNumId w:val="9"/>
  </w:num>
  <w:num w:numId="9">
    <w:abstractNumId w:val="4"/>
  </w:num>
  <w:num w:numId="10">
    <w:abstractNumId w:val="11"/>
  </w:num>
  <w:num w:numId="11">
    <w:abstractNumId w:val="1"/>
  </w:num>
  <w:num w:numId="12">
    <w:abstractNumId w:val="0"/>
  </w:num>
  <w:num w:numId="13">
    <w:abstractNumId w:val="3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F88"/>
    <w:rsid w:val="00002541"/>
    <w:rsid w:val="0000616C"/>
    <w:rsid w:val="00006281"/>
    <w:rsid w:val="00007D59"/>
    <w:rsid w:val="0001448F"/>
    <w:rsid w:val="000217E0"/>
    <w:rsid w:val="00022D97"/>
    <w:rsid w:val="000272C6"/>
    <w:rsid w:val="0003054C"/>
    <w:rsid w:val="00035CD2"/>
    <w:rsid w:val="000400F1"/>
    <w:rsid w:val="0005237C"/>
    <w:rsid w:val="00075C41"/>
    <w:rsid w:val="0007675D"/>
    <w:rsid w:val="00081257"/>
    <w:rsid w:val="000B5219"/>
    <w:rsid w:val="000B5F56"/>
    <w:rsid w:val="000B7276"/>
    <w:rsid w:val="000C10C9"/>
    <w:rsid w:val="000C41DD"/>
    <w:rsid w:val="000C754F"/>
    <w:rsid w:val="000D763C"/>
    <w:rsid w:val="000F1504"/>
    <w:rsid w:val="00116311"/>
    <w:rsid w:val="00132549"/>
    <w:rsid w:val="00135949"/>
    <w:rsid w:val="00136D34"/>
    <w:rsid w:val="00141B39"/>
    <w:rsid w:val="001436F9"/>
    <w:rsid w:val="001445C4"/>
    <w:rsid w:val="00151BDB"/>
    <w:rsid w:val="00161BD4"/>
    <w:rsid w:val="00166792"/>
    <w:rsid w:val="0017033E"/>
    <w:rsid w:val="001737FD"/>
    <w:rsid w:val="001A1C40"/>
    <w:rsid w:val="001A2F88"/>
    <w:rsid w:val="001A402B"/>
    <w:rsid w:val="001C118D"/>
    <w:rsid w:val="001C1D95"/>
    <w:rsid w:val="001C757F"/>
    <w:rsid w:val="001D0B46"/>
    <w:rsid w:val="001D302B"/>
    <w:rsid w:val="001D718E"/>
    <w:rsid w:val="001F4B9C"/>
    <w:rsid w:val="001F5856"/>
    <w:rsid w:val="001F5B2E"/>
    <w:rsid w:val="001F65C7"/>
    <w:rsid w:val="0022376B"/>
    <w:rsid w:val="00236844"/>
    <w:rsid w:val="00237C16"/>
    <w:rsid w:val="00243D01"/>
    <w:rsid w:val="00252622"/>
    <w:rsid w:val="002715EE"/>
    <w:rsid w:val="00285F22"/>
    <w:rsid w:val="002873AD"/>
    <w:rsid w:val="002A6136"/>
    <w:rsid w:val="002B78DF"/>
    <w:rsid w:val="002C782F"/>
    <w:rsid w:val="002D0809"/>
    <w:rsid w:val="002E6D6D"/>
    <w:rsid w:val="002F0976"/>
    <w:rsid w:val="003002B1"/>
    <w:rsid w:val="0030189D"/>
    <w:rsid w:val="00303F00"/>
    <w:rsid w:val="00331989"/>
    <w:rsid w:val="00342F82"/>
    <w:rsid w:val="00344FED"/>
    <w:rsid w:val="00346C9C"/>
    <w:rsid w:val="00353EC2"/>
    <w:rsid w:val="003721A0"/>
    <w:rsid w:val="00382CCE"/>
    <w:rsid w:val="00383EFC"/>
    <w:rsid w:val="00387B5A"/>
    <w:rsid w:val="00397849"/>
    <w:rsid w:val="003A20E3"/>
    <w:rsid w:val="003A6C04"/>
    <w:rsid w:val="003C651B"/>
    <w:rsid w:val="003D0BDB"/>
    <w:rsid w:val="003D31AA"/>
    <w:rsid w:val="003F46D7"/>
    <w:rsid w:val="003F56A8"/>
    <w:rsid w:val="00407565"/>
    <w:rsid w:val="00410F86"/>
    <w:rsid w:val="00414820"/>
    <w:rsid w:val="004241C4"/>
    <w:rsid w:val="004431AF"/>
    <w:rsid w:val="004617EE"/>
    <w:rsid w:val="00463333"/>
    <w:rsid w:val="00470787"/>
    <w:rsid w:val="004731BC"/>
    <w:rsid w:val="00487832"/>
    <w:rsid w:val="004B7E98"/>
    <w:rsid w:val="004C64EC"/>
    <w:rsid w:val="004C75EC"/>
    <w:rsid w:val="004E6A85"/>
    <w:rsid w:val="004E701E"/>
    <w:rsid w:val="004F206B"/>
    <w:rsid w:val="004F279D"/>
    <w:rsid w:val="00504A3B"/>
    <w:rsid w:val="00512642"/>
    <w:rsid w:val="00526111"/>
    <w:rsid w:val="00541971"/>
    <w:rsid w:val="005666D5"/>
    <w:rsid w:val="00592823"/>
    <w:rsid w:val="00596406"/>
    <w:rsid w:val="005977AF"/>
    <w:rsid w:val="005A497D"/>
    <w:rsid w:val="005A6A5B"/>
    <w:rsid w:val="005B5F87"/>
    <w:rsid w:val="005C4832"/>
    <w:rsid w:val="005D3EBC"/>
    <w:rsid w:val="005E6668"/>
    <w:rsid w:val="005F4F69"/>
    <w:rsid w:val="005F5325"/>
    <w:rsid w:val="0060083A"/>
    <w:rsid w:val="00605DFC"/>
    <w:rsid w:val="0062121D"/>
    <w:rsid w:val="00626E1B"/>
    <w:rsid w:val="00647E37"/>
    <w:rsid w:val="00657B48"/>
    <w:rsid w:val="006622DA"/>
    <w:rsid w:val="006632DF"/>
    <w:rsid w:val="00664654"/>
    <w:rsid w:val="00666490"/>
    <w:rsid w:val="00675127"/>
    <w:rsid w:val="00685CF2"/>
    <w:rsid w:val="006903F3"/>
    <w:rsid w:val="006A449B"/>
    <w:rsid w:val="006B6359"/>
    <w:rsid w:val="006C2CF8"/>
    <w:rsid w:val="006C6EE5"/>
    <w:rsid w:val="006D4F55"/>
    <w:rsid w:val="006E35A8"/>
    <w:rsid w:val="006F0B5E"/>
    <w:rsid w:val="006F30EE"/>
    <w:rsid w:val="006F588B"/>
    <w:rsid w:val="006F7FFB"/>
    <w:rsid w:val="00703303"/>
    <w:rsid w:val="00710B01"/>
    <w:rsid w:val="00723915"/>
    <w:rsid w:val="00724D6B"/>
    <w:rsid w:val="00725A83"/>
    <w:rsid w:val="00747CA4"/>
    <w:rsid w:val="00776111"/>
    <w:rsid w:val="007823C2"/>
    <w:rsid w:val="007A0001"/>
    <w:rsid w:val="007A38D1"/>
    <w:rsid w:val="007B2355"/>
    <w:rsid w:val="007B60EB"/>
    <w:rsid w:val="007C073F"/>
    <w:rsid w:val="007C797A"/>
    <w:rsid w:val="007F1DC9"/>
    <w:rsid w:val="007F2052"/>
    <w:rsid w:val="00820B83"/>
    <w:rsid w:val="00821111"/>
    <w:rsid w:val="00823236"/>
    <w:rsid w:val="00826FA5"/>
    <w:rsid w:val="00832EC8"/>
    <w:rsid w:val="00835426"/>
    <w:rsid w:val="00840F93"/>
    <w:rsid w:val="00844FDB"/>
    <w:rsid w:val="0085032D"/>
    <w:rsid w:val="00850904"/>
    <w:rsid w:val="00852D5B"/>
    <w:rsid w:val="00857D5F"/>
    <w:rsid w:val="00895813"/>
    <w:rsid w:val="008A276D"/>
    <w:rsid w:val="008B5270"/>
    <w:rsid w:val="008B73E0"/>
    <w:rsid w:val="009009EE"/>
    <w:rsid w:val="00927D77"/>
    <w:rsid w:val="00956B8A"/>
    <w:rsid w:val="00957E64"/>
    <w:rsid w:val="009729B0"/>
    <w:rsid w:val="009802C2"/>
    <w:rsid w:val="0098461E"/>
    <w:rsid w:val="00997579"/>
    <w:rsid w:val="009A4CC4"/>
    <w:rsid w:val="009B00F0"/>
    <w:rsid w:val="009D52FF"/>
    <w:rsid w:val="009D7B40"/>
    <w:rsid w:val="009E1190"/>
    <w:rsid w:val="009E25E5"/>
    <w:rsid w:val="00A05060"/>
    <w:rsid w:val="00A12550"/>
    <w:rsid w:val="00A225FD"/>
    <w:rsid w:val="00A33337"/>
    <w:rsid w:val="00A60B5E"/>
    <w:rsid w:val="00A63F6C"/>
    <w:rsid w:val="00A809EC"/>
    <w:rsid w:val="00A85179"/>
    <w:rsid w:val="00A95914"/>
    <w:rsid w:val="00A96075"/>
    <w:rsid w:val="00A975CE"/>
    <w:rsid w:val="00AB1821"/>
    <w:rsid w:val="00AB418F"/>
    <w:rsid w:val="00AB77DC"/>
    <w:rsid w:val="00AC07CC"/>
    <w:rsid w:val="00AC28C8"/>
    <w:rsid w:val="00AC7197"/>
    <w:rsid w:val="00AD666D"/>
    <w:rsid w:val="00AE1770"/>
    <w:rsid w:val="00AF67D2"/>
    <w:rsid w:val="00B22618"/>
    <w:rsid w:val="00B35CD9"/>
    <w:rsid w:val="00B36D85"/>
    <w:rsid w:val="00B410EB"/>
    <w:rsid w:val="00B41F51"/>
    <w:rsid w:val="00B42927"/>
    <w:rsid w:val="00B42AE7"/>
    <w:rsid w:val="00B47C8A"/>
    <w:rsid w:val="00B54FFA"/>
    <w:rsid w:val="00B72A94"/>
    <w:rsid w:val="00B81722"/>
    <w:rsid w:val="00BB37F8"/>
    <w:rsid w:val="00BB6F07"/>
    <w:rsid w:val="00BC135F"/>
    <w:rsid w:val="00BC5C6C"/>
    <w:rsid w:val="00BD5307"/>
    <w:rsid w:val="00BE6E5F"/>
    <w:rsid w:val="00BF2E2E"/>
    <w:rsid w:val="00C240BE"/>
    <w:rsid w:val="00C240D5"/>
    <w:rsid w:val="00C31FE4"/>
    <w:rsid w:val="00C356EF"/>
    <w:rsid w:val="00C37578"/>
    <w:rsid w:val="00C459BD"/>
    <w:rsid w:val="00C4721C"/>
    <w:rsid w:val="00C604C4"/>
    <w:rsid w:val="00C923BE"/>
    <w:rsid w:val="00C9634D"/>
    <w:rsid w:val="00C9637C"/>
    <w:rsid w:val="00CA251E"/>
    <w:rsid w:val="00CA25BD"/>
    <w:rsid w:val="00CB4A74"/>
    <w:rsid w:val="00CD18F1"/>
    <w:rsid w:val="00CD4421"/>
    <w:rsid w:val="00CD57B6"/>
    <w:rsid w:val="00CF150E"/>
    <w:rsid w:val="00CF40C2"/>
    <w:rsid w:val="00CF7A3F"/>
    <w:rsid w:val="00D03954"/>
    <w:rsid w:val="00D1743C"/>
    <w:rsid w:val="00D20F2A"/>
    <w:rsid w:val="00D2362A"/>
    <w:rsid w:val="00D35534"/>
    <w:rsid w:val="00D66ADF"/>
    <w:rsid w:val="00D8549A"/>
    <w:rsid w:val="00D85588"/>
    <w:rsid w:val="00DB689C"/>
    <w:rsid w:val="00DB6903"/>
    <w:rsid w:val="00DC770B"/>
    <w:rsid w:val="00DD4E65"/>
    <w:rsid w:val="00DE5465"/>
    <w:rsid w:val="00E0192A"/>
    <w:rsid w:val="00E023C8"/>
    <w:rsid w:val="00E031E4"/>
    <w:rsid w:val="00E03C64"/>
    <w:rsid w:val="00E05E77"/>
    <w:rsid w:val="00E07508"/>
    <w:rsid w:val="00E20CCB"/>
    <w:rsid w:val="00E42331"/>
    <w:rsid w:val="00E47D99"/>
    <w:rsid w:val="00E507F8"/>
    <w:rsid w:val="00E53D89"/>
    <w:rsid w:val="00E57232"/>
    <w:rsid w:val="00E62F4F"/>
    <w:rsid w:val="00E70FE5"/>
    <w:rsid w:val="00E73AB5"/>
    <w:rsid w:val="00E750DC"/>
    <w:rsid w:val="00E86E32"/>
    <w:rsid w:val="00E879B7"/>
    <w:rsid w:val="00E9559D"/>
    <w:rsid w:val="00EA346A"/>
    <w:rsid w:val="00EC6120"/>
    <w:rsid w:val="00EE0623"/>
    <w:rsid w:val="00EE2546"/>
    <w:rsid w:val="00EE63FD"/>
    <w:rsid w:val="00EF2C66"/>
    <w:rsid w:val="00EF31A4"/>
    <w:rsid w:val="00EF4288"/>
    <w:rsid w:val="00F26AE1"/>
    <w:rsid w:val="00F63D2F"/>
    <w:rsid w:val="00F90D90"/>
    <w:rsid w:val="00F94983"/>
    <w:rsid w:val="00F9533F"/>
    <w:rsid w:val="00F96B16"/>
    <w:rsid w:val="00FA1658"/>
    <w:rsid w:val="00FB61FF"/>
    <w:rsid w:val="00FC0796"/>
    <w:rsid w:val="00FC1D41"/>
    <w:rsid w:val="00FC5C61"/>
    <w:rsid w:val="00FD3E5B"/>
    <w:rsid w:val="00FF0437"/>
    <w:rsid w:val="00FF3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7812B1-3492-46FC-8BE1-9F9EF3405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33F"/>
    <w:pPr>
      <w:suppressAutoHyphens/>
      <w:ind w:firstLine="0"/>
      <w:jc w:val="left"/>
    </w:pPr>
    <w:rPr>
      <w:rFonts w:eastAsia="Times New Roman" w:cs="Times New Roman"/>
      <w:sz w:val="24"/>
      <w:szCs w:val="24"/>
      <w:lang w:eastAsia="uk-UA"/>
    </w:rPr>
  </w:style>
  <w:style w:type="paragraph" w:styleId="3">
    <w:name w:val="heading 3"/>
    <w:basedOn w:val="a"/>
    <w:next w:val="a"/>
    <w:link w:val="30"/>
    <w:rsid w:val="00CB4A74"/>
    <w:pPr>
      <w:keepNext/>
      <w:keepLines/>
      <w:suppressAutoHyphens w:val="0"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2F88"/>
    <w:pPr>
      <w:jc w:val="both"/>
    </w:pPr>
    <w:rPr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A2F88"/>
    <w:rPr>
      <w:rFonts w:eastAsia="Times New Roman" w:cs="Times New Roman"/>
      <w:szCs w:val="20"/>
      <w:lang w:eastAsia="ru-RU"/>
    </w:rPr>
  </w:style>
  <w:style w:type="paragraph" w:styleId="a5">
    <w:name w:val="caption"/>
    <w:basedOn w:val="a"/>
    <w:next w:val="a"/>
    <w:qFormat/>
    <w:rsid w:val="001A2F88"/>
    <w:pPr>
      <w:spacing w:before="120"/>
      <w:jc w:val="center"/>
    </w:pPr>
    <w:rPr>
      <w:b/>
      <w:szCs w:val="20"/>
      <w:lang w:eastAsia="ru-RU"/>
    </w:rPr>
  </w:style>
  <w:style w:type="paragraph" w:styleId="a6">
    <w:name w:val="List Paragraph"/>
    <w:basedOn w:val="a"/>
    <w:uiPriority w:val="34"/>
    <w:qFormat/>
    <w:rsid w:val="00DC770B"/>
    <w:pPr>
      <w:ind w:left="720"/>
      <w:contextualSpacing/>
    </w:pPr>
  </w:style>
  <w:style w:type="character" w:customStyle="1" w:styleId="rvts9">
    <w:name w:val="rvts9"/>
    <w:basedOn w:val="a0"/>
    <w:rsid w:val="00BD5307"/>
  </w:style>
  <w:style w:type="character" w:customStyle="1" w:styleId="panel-body1">
    <w:name w:val="panel-body1"/>
    <w:rsid w:val="00BD5307"/>
    <w:rPr>
      <w:rFonts w:ascii="Arial" w:hAnsi="Arial" w:cs="Arial" w:hint="default"/>
      <w:sz w:val="16"/>
      <w:szCs w:val="16"/>
    </w:rPr>
  </w:style>
  <w:style w:type="paragraph" w:styleId="a7">
    <w:name w:val="Normal (Web)"/>
    <w:basedOn w:val="a"/>
    <w:unhideWhenUsed/>
    <w:rsid w:val="00BD5307"/>
    <w:pPr>
      <w:suppressAutoHyphens w:val="0"/>
      <w:spacing w:before="125" w:after="125"/>
    </w:pPr>
  </w:style>
  <w:style w:type="paragraph" w:customStyle="1" w:styleId="rvps2">
    <w:name w:val="rvps2"/>
    <w:basedOn w:val="a"/>
    <w:rsid w:val="00BD5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8">
    <w:name w:val="Hyperlink"/>
    <w:basedOn w:val="a0"/>
    <w:uiPriority w:val="99"/>
    <w:semiHidden/>
    <w:unhideWhenUsed/>
    <w:rsid w:val="00BD5307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BD5307"/>
    <w:pPr>
      <w:suppressAutoHyphens w:val="0"/>
    </w:pPr>
    <w:rPr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uiPriority w:val="99"/>
    <w:rsid w:val="00BD5307"/>
    <w:rPr>
      <w:rFonts w:eastAsia="Times New Roman" w:cs="Times New Roman"/>
      <w:sz w:val="20"/>
      <w:szCs w:val="20"/>
      <w:lang w:val="ru-RU" w:eastAsia="ru-RU"/>
    </w:rPr>
  </w:style>
  <w:style w:type="character" w:styleId="ab">
    <w:name w:val="footnote reference"/>
    <w:basedOn w:val="a0"/>
    <w:uiPriority w:val="99"/>
    <w:rsid w:val="00BD5307"/>
    <w:rPr>
      <w:rFonts w:cs="Times New Roman"/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D3553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35534"/>
    <w:rPr>
      <w:rFonts w:ascii="Tahoma" w:eastAsia="Times New Roman" w:hAnsi="Tahoma" w:cs="Tahoma"/>
      <w:sz w:val="16"/>
      <w:szCs w:val="16"/>
      <w:lang w:eastAsia="uk-UA"/>
    </w:rPr>
  </w:style>
  <w:style w:type="paragraph" w:customStyle="1" w:styleId="StyleZakonu">
    <w:name w:val="StyleZakonu"/>
    <w:basedOn w:val="a"/>
    <w:link w:val="StyleZakonu0"/>
    <w:rsid w:val="00BB6F07"/>
    <w:pPr>
      <w:suppressAutoHyphens w:val="0"/>
      <w:spacing w:after="60" w:line="220" w:lineRule="exact"/>
      <w:ind w:firstLine="284"/>
      <w:jc w:val="both"/>
    </w:pPr>
    <w:rPr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BB6F07"/>
    <w:rPr>
      <w:rFonts w:eastAsia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BB6F07"/>
    <w:pPr>
      <w:ind w:firstLine="0"/>
      <w:jc w:val="left"/>
    </w:pPr>
    <w:rPr>
      <w:rFonts w:asciiTheme="minorHAnsi" w:eastAsiaTheme="minorEastAsia" w:hAnsiTheme="minorHAnsi"/>
      <w:sz w:val="22"/>
      <w:lang w:val="ru-RU" w:eastAsia="ru-RU"/>
    </w:rPr>
  </w:style>
  <w:style w:type="character" w:customStyle="1" w:styleId="30">
    <w:name w:val="Заголовок 3 Знак"/>
    <w:basedOn w:val="a0"/>
    <w:link w:val="3"/>
    <w:rsid w:val="00CB4A74"/>
    <w:rPr>
      <w:rFonts w:ascii="Calibri" w:eastAsia="Calibri" w:hAnsi="Calibri" w:cs="Calibri"/>
      <w:b/>
      <w:szCs w:val="28"/>
      <w:lang w:eastAsia="ru-RU"/>
    </w:rPr>
  </w:style>
  <w:style w:type="character" w:styleId="af">
    <w:name w:val="Strong"/>
    <w:basedOn w:val="a0"/>
    <w:uiPriority w:val="22"/>
    <w:qFormat/>
    <w:rsid w:val="00AC28C8"/>
    <w:rPr>
      <w:b/>
      <w:bCs/>
    </w:rPr>
  </w:style>
  <w:style w:type="paragraph" w:styleId="HTML">
    <w:name w:val="HTML Preformatted"/>
    <w:basedOn w:val="a"/>
    <w:link w:val="HTML0"/>
    <w:uiPriority w:val="99"/>
    <w:rsid w:val="001C1D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2"/>
      <w:szCs w:val="22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1C1D95"/>
    <w:rPr>
      <w:rFonts w:ascii="Courier New" w:eastAsia="Arial Unicode MS" w:hAnsi="Courier New" w:cs="Courier New"/>
      <w:color w:val="000000"/>
      <w:sz w:val="22"/>
      <w:lang w:val="ru-RU" w:eastAsia="ar-SA"/>
    </w:rPr>
  </w:style>
  <w:style w:type="paragraph" w:customStyle="1" w:styleId="ParagraphStyle3">
    <w:name w:val="Paragraph Style3"/>
    <w:rsid w:val="001C1D95"/>
    <w:pPr>
      <w:autoSpaceDE w:val="0"/>
      <w:autoSpaceDN w:val="0"/>
      <w:adjustRightInd w:val="0"/>
      <w:ind w:firstLine="870"/>
    </w:pPr>
    <w:rPr>
      <w:rFonts w:ascii="Courier New" w:eastAsia="Times New Roman" w:hAnsi="Courier New" w:cs="Courier New"/>
      <w:sz w:val="24"/>
      <w:szCs w:val="24"/>
      <w:lang w:val="ru-RU" w:eastAsia="ru-RU"/>
    </w:rPr>
  </w:style>
  <w:style w:type="character" w:customStyle="1" w:styleId="FontStyle10">
    <w:name w:val="Font Style10"/>
    <w:rsid w:val="001C1D95"/>
    <w:rPr>
      <w:rFonts w:ascii="Arial" w:hAnsi="Arial" w:cs="Arial"/>
      <w:sz w:val="28"/>
      <w:szCs w:val="28"/>
    </w:rPr>
  </w:style>
  <w:style w:type="character" w:customStyle="1" w:styleId="10">
    <w:name w:val="Основной текст + 10"/>
    <w:aliases w:val="5 pt,Интервал 0 pt"/>
    <w:rsid w:val="001C1D95"/>
    <w:rPr>
      <w:rFonts w:ascii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uk-UA" w:eastAsia="uk-UA"/>
    </w:rPr>
  </w:style>
  <w:style w:type="paragraph" w:customStyle="1" w:styleId="Style2">
    <w:name w:val="Style2"/>
    <w:basedOn w:val="a"/>
    <w:rsid w:val="00EA346A"/>
    <w:pPr>
      <w:widowControl w:val="0"/>
      <w:suppressAutoHyphens w:val="0"/>
      <w:autoSpaceDE w:val="0"/>
      <w:autoSpaceDN w:val="0"/>
      <w:adjustRightInd w:val="0"/>
      <w:spacing w:line="226" w:lineRule="exact"/>
      <w:ind w:firstLine="197"/>
    </w:pPr>
  </w:style>
  <w:style w:type="character" w:customStyle="1" w:styleId="FontStyle60">
    <w:name w:val="Font Style60"/>
    <w:rsid w:val="00EA346A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EA346A"/>
  </w:style>
  <w:style w:type="paragraph" w:styleId="af0">
    <w:name w:val="header"/>
    <w:basedOn w:val="a"/>
    <w:link w:val="af1"/>
    <w:uiPriority w:val="99"/>
    <w:rsid w:val="00EA346A"/>
    <w:pPr>
      <w:tabs>
        <w:tab w:val="center" w:pos="4819"/>
        <w:tab w:val="right" w:pos="9639"/>
      </w:tabs>
      <w:suppressAutoHyphens w:val="0"/>
      <w:autoSpaceDE w:val="0"/>
      <w:autoSpaceDN w:val="0"/>
    </w:pPr>
    <w:rPr>
      <w:sz w:val="20"/>
      <w:szCs w:val="20"/>
      <w:lang w:val="ru-RU"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EA346A"/>
    <w:rPr>
      <w:rFonts w:eastAsia="Times New Roman" w:cs="Times New Roman"/>
      <w:sz w:val="20"/>
      <w:szCs w:val="20"/>
      <w:lang w:val="ru-RU" w:eastAsia="ru-RU"/>
    </w:rPr>
  </w:style>
  <w:style w:type="character" w:styleId="af2">
    <w:name w:val="page number"/>
    <w:basedOn w:val="a0"/>
    <w:rsid w:val="00EA346A"/>
  </w:style>
  <w:style w:type="paragraph" w:customStyle="1" w:styleId="Style9">
    <w:name w:val="Style9"/>
    <w:basedOn w:val="a"/>
    <w:rsid w:val="00EA346A"/>
    <w:pPr>
      <w:widowControl w:val="0"/>
      <w:suppressAutoHyphens w:val="0"/>
      <w:autoSpaceDE w:val="0"/>
      <w:autoSpaceDN w:val="0"/>
      <w:adjustRightInd w:val="0"/>
      <w:spacing w:line="226" w:lineRule="exact"/>
      <w:ind w:firstLine="480"/>
      <w:jc w:val="both"/>
    </w:pPr>
    <w:rPr>
      <w:rFonts w:ascii="Courier New" w:hAnsi="Courier New" w:cs="Courier New"/>
    </w:rPr>
  </w:style>
  <w:style w:type="character" w:customStyle="1" w:styleId="FontStyle23">
    <w:name w:val="Font Style23"/>
    <w:rsid w:val="00EA346A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EA346A"/>
    <w:pPr>
      <w:widowControl w:val="0"/>
      <w:suppressAutoHyphens w:val="0"/>
      <w:autoSpaceDE w:val="0"/>
      <w:autoSpaceDN w:val="0"/>
      <w:adjustRightInd w:val="0"/>
      <w:spacing w:line="228" w:lineRule="exact"/>
      <w:ind w:firstLine="514"/>
      <w:jc w:val="both"/>
    </w:pPr>
  </w:style>
  <w:style w:type="paragraph" w:customStyle="1" w:styleId="Style6">
    <w:name w:val="Style6"/>
    <w:basedOn w:val="a"/>
    <w:rsid w:val="00EA346A"/>
    <w:pPr>
      <w:widowControl w:val="0"/>
      <w:suppressAutoHyphens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EA346A"/>
    <w:pPr>
      <w:widowControl w:val="0"/>
      <w:suppressAutoHyphens w:val="0"/>
      <w:autoSpaceDE w:val="0"/>
      <w:autoSpaceDN w:val="0"/>
      <w:adjustRightInd w:val="0"/>
      <w:spacing w:line="226" w:lineRule="exact"/>
      <w:ind w:firstLine="432"/>
    </w:pPr>
  </w:style>
  <w:style w:type="character" w:customStyle="1" w:styleId="FontStyle63">
    <w:name w:val="Font Style63"/>
    <w:rsid w:val="00EA346A"/>
    <w:rPr>
      <w:rFonts w:ascii="Times New Roman" w:hAnsi="Times New Roman" w:cs="Times New Roman"/>
      <w:b/>
      <w:bCs/>
      <w:sz w:val="20"/>
      <w:szCs w:val="20"/>
    </w:rPr>
  </w:style>
  <w:style w:type="character" w:customStyle="1" w:styleId="af3">
    <w:name w:val="Основний текст_"/>
    <w:basedOn w:val="a0"/>
    <w:link w:val="1"/>
    <w:uiPriority w:val="99"/>
    <w:rsid w:val="00E750DC"/>
    <w:rPr>
      <w:rFonts w:cs="Times New Roman"/>
      <w:sz w:val="27"/>
      <w:szCs w:val="27"/>
      <w:shd w:val="clear" w:color="auto" w:fill="FFFFFF"/>
    </w:rPr>
  </w:style>
  <w:style w:type="character" w:customStyle="1" w:styleId="5">
    <w:name w:val="Заголовок №5_"/>
    <w:basedOn w:val="a0"/>
    <w:link w:val="50"/>
    <w:uiPriority w:val="99"/>
    <w:rsid w:val="00E750DC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ий текст1"/>
    <w:basedOn w:val="a"/>
    <w:link w:val="af3"/>
    <w:uiPriority w:val="99"/>
    <w:rsid w:val="00E750DC"/>
    <w:pPr>
      <w:shd w:val="clear" w:color="auto" w:fill="FFFFFF"/>
      <w:suppressAutoHyphens w:val="0"/>
      <w:spacing w:before="120" w:after="300" w:line="322" w:lineRule="exact"/>
      <w:jc w:val="right"/>
    </w:pPr>
    <w:rPr>
      <w:rFonts w:eastAsiaTheme="minorHAnsi"/>
      <w:sz w:val="27"/>
      <w:szCs w:val="27"/>
      <w:lang w:eastAsia="en-US"/>
    </w:rPr>
  </w:style>
  <w:style w:type="paragraph" w:customStyle="1" w:styleId="50">
    <w:name w:val="Заголовок №5"/>
    <w:basedOn w:val="a"/>
    <w:link w:val="5"/>
    <w:uiPriority w:val="99"/>
    <w:rsid w:val="00E750DC"/>
    <w:pPr>
      <w:shd w:val="clear" w:color="auto" w:fill="FFFFFF"/>
      <w:suppressAutoHyphens w:val="0"/>
      <w:spacing w:before="300" w:after="60" w:line="240" w:lineRule="atLeast"/>
      <w:outlineLvl w:val="4"/>
    </w:pPr>
    <w:rPr>
      <w:rFonts w:eastAsiaTheme="minorHAnsi"/>
      <w:b/>
      <w:bCs/>
      <w:sz w:val="27"/>
      <w:szCs w:val="27"/>
      <w:lang w:eastAsia="en-US"/>
    </w:rPr>
  </w:style>
  <w:style w:type="character" w:customStyle="1" w:styleId="2">
    <w:name w:val="Основний текст (2)_"/>
    <w:basedOn w:val="a0"/>
    <w:link w:val="20"/>
    <w:uiPriority w:val="99"/>
    <w:rsid w:val="00E750DC"/>
    <w:rPr>
      <w:rFonts w:cs="Times New Roman"/>
      <w:sz w:val="23"/>
      <w:szCs w:val="23"/>
      <w:shd w:val="clear" w:color="auto" w:fill="FFFFFF"/>
    </w:rPr>
  </w:style>
  <w:style w:type="character" w:customStyle="1" w:styleId="4">
    <w:name w:val="Основний текст (4)_"/>
    <w:basedOn w:val="a0"/>
    <w:link w:val="40"/>
    <w:uiPriority w:val="99"/>
    <w:rsid w:val="00E750DC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af4">
    <w:name w:val="Колонтитул_"/>
    <w:basedOn w:val="a0"/>
    <w:link w:val="af5"/>
    <w:uiPriority w:val="99"/>
    <w:rsid w:val="00E750DC"/>
    <w:rPr>
      <w:rFonts w:cs="Times New Roman"/>
      <w:sz w:val="20"/>
      <w:szCs w:val="20"/>
      <w:shd w:val="clear" w:color="auto" w:fill="FFFFFF"/>
    </w:rPr>
  </w:style>
  <w:style w:type="paragraph" w:customStyle="1" w:styleId="20">
    <w:name w:val="Основний текст (2)"/>
    <w:basedOn w:val="a"/>
    <w:link w:val="2"/>
    <w:uiPriority w:val="99"/>
    <w:rsid w:val="00E750DC"/>
    <w:pPr>
      <w:shd w:val="clear" w:color="auto" w:fill="FFFFFF"/>
      <w:suppressAutoHyphens w:val="0"/>
      <w:spacing w:before="120" w:line="240" w:lineRule="atLeast"/>
    </w:pPr>
    <w:rPr>
      <w:rFonts w:eastAsiaTheme="minorHAnsi"/>
      <w:sz w:val="23"/>
      <w:szCs w:val="23"/>
      <w:lang w:eastAsia="en-US"/>
    </w:rPr>
  </w:style>
  <w:style w:type="paragraph" w:customStyle="1" w:styleId="40">
    <w:name w:val="Основний текст (4)"/>
    <w:basedOn w:val="a"/>
    <w:link w:val="4"/>
    <w:uiPriority w:val="99"/>
    <w:rsid w:val="00E750DC"/>
    <w:pPr>
      <w:shd w:val="clear" w:color="auto" w:fill="FFFFFF"/>
      <w:suppressAutoHyphens w:val="0"/>
      <w:spacing w:after="120" w:line="240" w:lineRule="atLeast"/>
    </w:pPr>
    <w:rPr>
      <w:rFonts w:eastAsiaTheme="minorHAnsi"/>
      <w:b/>
      <w:bCs/>
      <w:sz w:val="27"/>
      <w:szCs w:val="27"/>
      <w:lang w:eastAsia="en-US"/>
    </w:rPr>
  </w:style>
  <w:style w:type="paragraph" w:customStyle="1" w:styleId="af5">
    <w:name w:val="Колонтитул"/>
    <w:basedOn w:val="a"/>
    <w:link w:val="af4"/>
    <w:uiPriority w:val="99"/>
    <w:rsid w:val="00E750DC"/>
    <w:pPr>
      <w:shd w:val="clear" w:color="auto" w:fill="FFFFFF"/>
      <w:suppressAutoHyphens w:val="0"/>
    </w:pPr>
    <w:rPr>
      <w:rFonts w:eastAsiaTheme="minorHAnsi"/>
      <w:sz w:val="20"/>
      <w:szCs w:val="20"/>
      <w:lang w:eastAsia="en-US"/>
    </w:rPr>
  </w:style>
  <w:style w:type="character" w:customStyle="1" w:styleId="41">
    <w:name w:val="Заголовок №4_"/>
    <w:link w:val="42"/>
    <w:uiPriority w:val="99"/>
    <w:rsid w:val="00EF4288"/>
    <w:rPr>
      <w:b/>
      <w:bCs/>
      <w:sz w:val="31"/>
      <w:szCs w:val="31"/>
      <w:shd w:val="clear" w:color="auto" w:fill="FFFFFF"/>
    </w:rPr>
  </w:style>
  <w:style w:type="character" w:customStyle="1" w:styleId="af6">
    <w:name w:val="Підпис до таблиці_"/>
    <w:link w:val="11"/>
    <w:uiPriority w:val="99"/>
    <w:rsid w:val="00EF4288"/>
    <w:rPr>
      <w:sz w:val="27"/>
      <w:szCs w:val="27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EF4288"/>
    <w:pPr>
      <w:shd w:val="clear" w:color="auto" w:fill="FFFFFF"/>
      <w:suppressAutoHyphens w:val="0"/>
      <w:spacing w:after="300" w:line="240" w:lineRule="atLeast"/>
      <w:outlineLvl w:val="3"/>
    </w:pPr>
    <w:rPr>
      <w:rFonts w:eastAsiaTheme="minorHAnsi" w:cstheme="minorBidi"/>
      <w:b/>
      <w:bCs/>
      <w:sz w:val="31"/>
      <w:szCs w:val="31"/>
      <w:lang w:eastAsia="en-US"/>
    </w:rPr>
  </w:style>
  <w:style w:type="paragraph" w:customStyle="1" w:styleId="11">
    <w:name w:val="Підпис до таблиці1"/>
    <w:basedOn w:val="a"/>
    <w:link w:val="af6"/>
    <w:uiPriority w:val="99"/>
    <w:rsid w:val="00EF4288"/>
    <w:pPr>
      <w:shd w:val="clear" w:color="auto" w:fill="FFFFFF"/>
      <w:suppressAutoHyphens w:val="0"/>
      <w:spacing w:line="322" w:lineRule="exact"/>
    </w:pPr>
    <w:rPr>
      <w:rFonts w:eastAsiaTheme="minorHAnsi" w:cstheme="minorBidi"/>
      <w:sz w:val="27"/>
      <w:szCs w:val="27"/>
      <w:lang w:eastAsia="en-US"/>
    </w:rPr>
  </w:style>
  <w:style w:type="paragraph" w:styleId="af7">
    <w:name w:val="footer"/>
    <w:basedOn w:val="a"/>
    <w:link w:val="af8"/>
    <w:uiPriority w:val="99"/>
    <w:unhideWhenUsed/>
    <w:rsid w:val="00A60B5E"/>
    <w:pPr>
      <w:tabs>
        <w:tab w:val="center" w:pos="4844"/>
        <w:tab w:val="right" w:pos="9689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A60B5E"/>
    <w:rPr>
      <w:rFonts w:eastAsia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BB08A-5DF2-40FB-AB56-738B7BE3E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11rsedo01</cp:lastModifiedBy>
  <cp:revision>16</cp:revision>
  <cp:lastPrinted>2023-03-02T14:01:00Z</cp:lastPrinted>
  <dcterms:created xsi:type="dcterms:W3CDTF">2025-05-02T08:28:00Z</dcterms:created>
  <dcterms:modified xsi:type="dcterms:W3CDTF">2026-05-04T06:49:00Z</dcterms:modified>
</cp:coreProperties>
</file>